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41" w:rsidRDefault="009F3741" w:rsidP="009F3741">
      <w:pPr>
        <w:tabs>
          <w:tab w:val="left" w:pos="1080"/>
        </w:tabs>
        <w:spacing w:line="276" w:lineRule="auto"/>
        <w:jc w:val="right"/>
      </w:pPr>
      <w:r>
        <w:t>Tomaszów Maz. dn. 20.04.2011r.</w:t>
      </w:r>
    </w:p>
    <w:p w:rsidR="009F3741" w:rsidRDefault="009F3741" w:rsidP="009F3741">
      <w:pPr>
        <w:tabs>
          <w:tab w:val="left" w:pos="1080"/>
        </w:tabs>
        <w:spacing w:line="276" w:lineRule="auto"/>
        <w:ind w:left="1080"/>
        <w:jc w:val="right"/>
      </w:pPr>
    </w:p>
    <w:p w:rsidR="009F3741" w:rsidRDefault="009F3741" w:rsidP="009F3741">
      <w:pPr>
        <w:spacing w:line="276" w:lineRule="auto"/>
        <w:jc w:val="right"/>
        <w:rPr>
          <w:sz w:val="28"/>
          <w:u w:val="single"/>
        </w:rPr>
      </w:pPr>
    </w:p>
    <w:p w:rsidR="009F3741" w:rsidRDefault="009F3741" w:rsidP="009F3741">
      <w:pPr>
        <w:tabs>
          <w:tab w:val="left" w:pos="1080"/>
        </w:tabs>
        <w:spacing w:line="276" w:lineRule="auto"/>
      </w:pPr>
    </w:p>
    <w:p w:rsidR="009F3741" w:rsidRDefault="009F3741" w:rsidP="009F3741">
      <w:pPr>
        <w:tabs>
          <w:tab w:val="left" w:pos="1080"/>
        </w:tabs>
        <w:spacing w:line="276" w:lineRule="auto"/>
        <w:rPr>
          <w:sz w:val="28"/>
          <w:szCs w:val="28"/>
        </w:rPr>
      </w:pPr>
      <w:r>
        <w:t>DPS 1-400/5a/8/10</w:t>
      </w:r>
    </w:p>
    <w:p w:rsidR="009F3741" w:rsidRDefault="009F3741" w:rsidP="009F3741">
      <w:pPr>
        <w:tabs>
          <w:tab w:val="left" w:pos="1080"/>
        </w:tabs>
        <w:spacing w:line="276" w:lineRule="auto"/>
        <w:jc w:val="center"/>
        <w:rPr>
          <w:sz w:val="28"/>
          <w:szCs w:val="28"/>
        </w:rPr>
      </w:pPr>
    </w:p>
    <w:p w:rsidR="009F3741" w:rsidRDefault="009F3741" w:rsidP="009F3741">
      <w:pPr>
        <w:tabs>
          <w:tab w:val="left" w:pos="1080"/>
        </w:tabs>
        <w:spacing w:line="276" w:lineRule="auto"/>
        <w:jc w:val="center"/>
        <w:rPr>
          <w:sz w:val="28"/>
        </w:rPr>
      </w:pPr>
      <w:r>
        <w:rPr>
          <w:sz w:val="32"/>
          <w:szCs w:val="28"/>
        </w:rPr>
        <w:t>Zawiadomienie</w:t>
      </w:r>
    </w:p>
    <w:p w:rsidR="009F3741" w:rsidRDefault="009F3741" w:rsidP="009F3741">
      <w:pPr>
        <w:tabs>
          <w:tab w:val="left" w:pos="1080"/>
        </w:tabs>
        <w:spacing w:line="276" w:lineRule="auto"/>
        <w:ind w:left="1080"/>
      </w:pPr>
    </w:p>
    <w:p w:rsidR="009F3741" w:rsidRDefault="009F3741" w:rsidP="009F3741">
      <w:pPr>
        <w:tabs>
          <w:tab w:val="left" w:pos="1080"/>
        </w:tabs>
        <w:spacing w:line="276" w:lineRule="auto"/>
        <w:ind w:left="1080"/>
        <w:jc w:val="both"/>
      </w:pPr>
    </w:p>
    <w:p w:rsidR="009F3741" w:rsidRDefault="009F3741" w:rsidP="009F3741">
      <w:pPr>
        <w:tabs>
          <w:tab w:val="left" w:pos="1080"/>
        </w:tabs>
        <w:spacing w:line="360" w:lineRule="auto"/>
        <w:jc w:val="both"/>
      </w:pPr>
      <w:r>
        <w:t xml:space="preserve">    Niniejszym informuję, że w postępowaniu o udzielenie zamówienia publicznego, przeprowadzonego bez stosowania przepisów ustawy Pzp, na „konserwację i serwis sieci komputerowej”, oferty złożyły następujące firmy:</w:t>
      </w:r>
    </w:p>
    <w:p w:rsidR="009F3741" w:rsidRDefault="009F3741" w:rsidP="009F3741">
      <w:pPr>
        <w:spacing w:line="360" w:lineRule="auto"/>
        <w:ind w:left="851" w:hanging="851"/>
        <w:jc w:val="both"/>
      </w:pPr>
      <w:r>
        <w:t>1. „</w:t>
      </w:r>
      <w:proofErr w:type="spellStart"/>
      <w:r>
        <w:t>Instal</w:t>
      </w:r>
      <w:proofErr w:type="spellEnd"/>
      <w:r>
        <w:t xml:space="preserve"> Projekt” Paweł Paruszewski, z siedzibą przy ul. Kwiatowej 4  w (86-031) Osielsku,</w:t>
      </w:r>
    </w:p>
    <w:p w:rsidR="009F3741" w:rsidRDefault="009F3741" w:rsidP="009F3741">
      <w:pPr>
        <w:spacing w:line="360" w:lineRule="auto"/>
        <w:ind w:left="851" w:hanging="851"/>
        <w:jc w:val="both"/>
      </w:pPr>
      <w:r>
        <w:t>2. „AVIS” Jacek Nowak z siedzibą przy ul. Legionów 18 w (97-200) Tomaszowie Maz.,</w:t>
      </w:r>
    </w:p>
    <w:p w:rsidR="009F3741" w:rsidRDefault="009F3741" w:rsidP="009F3741">
      <w:pPr>
        <w:spacing w:line="360" w:lineRule="auto"/>
        <w:ind w:left="284" w:hanging="284"/>
        <w:jc w:val="both"/>
      </w:pPr>
      <w:r>
        <w:t>3. IT CULTURE Sp. z o.o. Sp. komandytowo – akcyjna z siedzibą przy ul. Wspólnej 63B/10 w (00-687) Warszawie,</w:t>
      </w:r>
    </w:p>
    <w:p w:rsidR="009F3741" w:rsidRDefault="009F3741" w:rsidP="009F3741">
      <w:pPr>
        <w:spacing w:line="360" w:lineRule="auto"/>
        <w:ind w:left="851" w:hanging="851"/>
        <w:jc w:val="both"/>
      </w:pPr>
      <w:r>
        <w:t>4. P.P.U. „TOMSOFT” siedzibą przy ul. Kwiatowej 11A w (97-200) Tomaszowie Maz.</w:t>
      </w:r>
    </w:p>
    <w:p w:rsidR="00650A72" w:rsidRDefault="009F3741" w:rsidP="009F3741">
      <w:pPr>
        <w:shd w:val="clear" w:color="auto" w:fill="FFFFFF"/>
        <w:spacing w:line="360" w:lineRule="auto"/>
      </w:pPr>
      <w:r>
        <w:t xml:space="preserve"> </w:t>
      </w:r>
    </w:p>
    <w:p w:rsidR="009F3741" w:rsidRDefault="009F3741" w:rsidP="009F3741">
      <w:pPr>
        <w:shd w:val="clear" w:color="auto" w:fill="FFFFFF"/>
        <w:spacing w:line="360" w:lineRule="auto"/>
      </w:pPr>
      <w:r>
        <w:t xml:space="preserve">   Oferta nr 1 uzyskała ocenę 98,50 pkt,  oferta nr 2 uzyskała ocenę 95,2</w:t>
      </w:r>
      <w:r w:rsidR="00633C99">
        <w:t>4</w:t>
      </w:r>
      <w:r>
        <w:t xml:space="preserve"> pkt, oferta nr 3  uzyskała ocenę </w:t>
      </w:r>
      <w:r w:rsidR="00633C99">
        <w:t>67,84</w:t>
      </w:r>
      <w:r>
        <w:t xml:space="preserve"> pkt, oferta nr 4 uzyskała ocenę 100,00 pkt.</w:t>
      </w:r>
    </w:p>
    <w:p w:rsidR="009F3741" w:rsidRDefault="009F3741" w:rsidP="009F37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>
        <w:t xml:space="preserve">    </w:t>
      </w:r>
    </w:p>
    <w:p w:rsidR="009F3741" w:rsidRDefault="009F3741" w:rsidP="009F3741">
      <w:pPr>
        <w:shd w:val="clear" w:color="auto" w:fill="FFFFFF"/>
        <w:spacing w:line="360" w:lineRule="auto"/>
        <w:jc w:val="both"/>
      </w:pPr>
      <w:r>
        <w:t xml:space="preserve">   Dla realizacji zamówienia wybrano, jako najkorzystniejszą, ofertę nr 4    - firmy P.P.U. „TOMSOFT”. Sp. z o.o.</w:t>
      </w:r>
    </w:p>
    <w:p w:rsidR="009F3741" w:rsidRDefault="009F3741" w:rsidP="009F3741">
      <w:pPr>
        <w:spacing w:line="276" w:lineRule="auto"/>
      </w:pPr>
    </w:p>
    <w:p w:rsidR="009F3741" w:rsidRDefault="009F3741" w:rsidP="009F3741">
      <w:pPr>
        <w:tabs>
          <w:tab w:val="left" w:pos="1080"/>
        </w:tabs>
        <w:spacing w:line="276" w:lineRule="auto"/>
        <w:jc w:val="both"/>
      </w:pPr>
      <w:r>
        <w:t xml:space="preserve">   </w:t>
      </w:r>
    </w:p>
    <w:p w:rsidR="009F3741" w:rsidRDefault="009F3741" w:rsidP="009F3741">
      <w:pPr>
        <w:tabs>
          <w:tab w:val="left" w:pos="1080"/>
        </w:tabs>
        <w:spacing w:line="360" w:lineRule="auto"/>
        <w:ind w:left="6372"/>
        <w:rPr>
          <w:sz w:val="28"/>
        </w:rPr>
      </w:pPr>
      <w:r>
        <w:rPr>
          <w:sz w:val="28"/>
        </w:rPr>
        <w:t>Danuta Remisz</w:t>
      </w:r>
    </w:p>
    <w:p w:rsidR="009F3741" w:rsidRDefault="009F3741" w:rsidP="009F3741">
      <w:pPr>
        <w:tabs>
          <w:tab w:val="left" w:pos="1080"/>
        </w:tabs>
        <w:spacing w:line="360" w:lineRule="auto"/>
        <w:ind w:left="5664"/>
        <w:rPr>
          <w:sz w:val="28"/>
        </w:rPr>
      </w:pPr>
      <w:r>
        <w:rPr>
          <w:sz w:val="28"/>
        </w:rPr>
        <w:t xml:space="preserve">      DYREKTOR DPS Nr 1 </w:t>
      </w:r>
    </w:p>
    <w:p w:rsidR="009F3741" w:rsidRDefault="009F3741" w:rsidP="009F3741">
      <w:pPr>
        <w:tabs>
          <w:tab w:val="left" w:pos="1080"/>
        </w:tabs>
        <w:spacing w:line="360" w:lineRule="auto"/>
        <w:ind w:left="5664"/>
        <w:rPr>
          <w:sz w:val="28"/>
        </w:rPr>
      </w:pPr>
      <w:r>
        <w:rPr>
          <w:sz w:val="28"/>
        </w:rPr>
        <w:t xml:space="preserve">        w Tomaszowie Maz.</w:t>
      </w:r>
    </w:p>
    <w:p w:rsidR="009F3741" w:rsidRDefault="009F3741" w:rsidP="009F3741">
      <w:pPr>
        <w:spacing w:line="276" w:lineRule="auto"/>
        <w:rPr>
          <w:sz w:val="28"/>
        </w:rPr>
      </w:pPr>
    </w:p>
    <w:p w:rsidR="009F3741" w:rsidRDefault="009F3741" w:rsidP="009F3741">
      <w:pPr>
        <w:spacing w:line="276" w:lineRule="auto"/>
      </w:pPr>
    </w:p>
    <w:p w:rsidR="009F3741" w:rsidRDefault="009F3741" w:rsidP="009F3741">
      <w:pPr>
        <w:spacing w:line="276" w:lineRule="auto"/>
      </w:pPr>
    </w:p>
    <w:p w:rsidR="009F3741" w:rsidRDefault="009F3741" w:rsidP="009F3741"/>
    <w:p w:rsidR="009F3741" w:rsidRDefault="009F3741" w:rsidP="009F3741"/>
    <w:p w:rsidR="009F3741" w:rsidRDefault="009F3741" w:rsidP="009F3741"/>
    <w:p w:rsidR="009F3741" w:rsidRDefault="009F3741" w:rsidP="009F3741"/>
    <w:p w:rsidR="009F3741" w:rsidRDefault="009F3741" w:rsidP="009F3741"/>
    <w:p w:rsidR="004C6069" w:rsidRDefault="004C6069"/>
    <w:sectPr w:rsidR="004C6069" w:rsidSect="004C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9F3741"/>
    <w:rsid w:val="0024472C"/>
    <w:rsid w:val="004C6069"/>
    <w:rsid w:val="00633C99"/>
    <w:rsid w:val="00650A72"/>
    <w:rsid w:val="00763E58"/>
    <w:rsid w:val="009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2011-04-20T07:12:00Z</dcterms:created>
  <dcterms:modified xsi:type="dcterms:W3CDTF">2011-04-20T11:25:00Z</dcterms:modified>
</cp:coreProperties>
</file>