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C" w:rsidRPr="00C9559E" w:rsidRDefault="003A02CC" w:rsidP="002355C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9559E">
        <w:rPr>
          <w:rFonts w:ascii="Times New Roman" w:hAnsi="Times New Roman" w:cs="Times New Roman"/>
          <w:sz w:val="28"/>
          <w:szCs w:val="24"/>
        </w:rPr>
        <w:t xml:space="preserve">U M O W A  Nr </w:t>
      </w:r>
      <w:r w:rsidR="00C9559E" w:rsidRPr="00C9559E">
        <w:rPr>
          <w:rFonts w:ascii="Times New Roman" w:hAnsi="Times New Roman" w:cs="Times New Roman"/>
          <w:sz w:val="28"/>
          <w:szCs w:val="24"/>
        </w:rPr>
        <w:t>GZ. 231</w:t>
      </w:r>
      <w:r w:rsidR="00CC09A4">
        <w:rPr>
          <w:rFonts w:ascii="Times New Roman" w:hAnsi="Times New Roman" w:cs="Times New Roman"/>
          <w:sz w:val="28"/>
          <w:szCs w:val="24"/>
        </w:rPr>
        <w:t>4</w:t>
      </w:r>
      <w:r w:rsidR="00C9559E" w:rsidRPr="00C9559E">
        <w:rPr>
          <w:rFonts w:ascii="Times New Roman" w:hAnsi="Times New Roman" w:cs="Times New Roman"/>
          <w:sz w:val="28"/>
          <w:szCs w:val="24"/>
        </w:rPr>
        <w:t xml:space="preserve">/ </w:t>
      </w:r>
      <w:r w:rsidR="00CC09A4">
        <w:rPr>
          <w:rFonts w:ascii="Times New Roman" w:hAnsi="Times New Roman" w:cs="Times New Roman"/>
          <w:sz w:val="28"/>
          <w:szCs w:val="24"/>
        </w:rPr>
        <w:t xml:space="preserve">  </w:t>
      </w:r>
      <w:r w:rsidR="00C9559E" w:rsidRPr="00C9559E">
        <w:rPr>
          <w:rFonts w:ascii="Times New Roman" w:hAnsi="Times New Roman" w:cs="Times New Roman"/>
          <w:sz w:val="28"/>
          <w:szCs w:val="24"/>
        </w:rPr>
        <w:t>/2012</w:t>
      </w:r>
    </w:p>
    <w:p w:rsidR="003A02CC" w:rsidRPr="00C9559E" w:rsidRDefault="003A02CC" w:rsidP="003D0624">
      <w:pPr>
        <w:pStyle w:val="Tekstpodstawowywcity3"/>
        <w:spacing w:line="360" w:lineRule="auto"/>
        <w:ind w:left="0"/>
        <w:jc w:val="center"/>
      </w:pPr>
      <w:r w:rsidRPr="00C9559E">
        <w:t>z dnia</w:t>
      </w:r>
      <w:r w:rsidR="00C9559E" w:rsidRPr="00C9559E">
        <w:t xml:space="preserve">   </w:t>
      </w:r>
      <w:r w:rsidRPr="00C9559E">
        <w:t xml:space="preserve">  .</w:t>
      </w:r>
      <w:r w:rsidR="00C9559E" w:rsidRPr="00C9559E">
        <w:t>01</w:t>
      </w:r>
      <w:r w:rsidRPr="00C9559E">
        <w:t>.201</w:t>
      </w:r>
      <w:r w:rsidR="00C9559E" w:rsidRPr="00C9559E">
        <w:t>2</w:t>
      </w:r>
      <w:r w:rsidRPr="00C9559E">
        <w:t xml:space="preserve"> roku</w:t>
      </w:r>
    </w:p>
    <w:p w:rsidR="003A02CC" w:rsidRPr="00C9559E" w:rsidRDefault="003A02CC" w:rsidP="002355C7">
      <w:pPr>
        <w:pStyle w:val="Tekstpodstawowywcity3"/>
        <w:spacing w:line="276" w:lineRule="auto"/>
        <w:ind w:left="0"/>
        <w:jc w:val="both"/>
      </w:pPr>
      <w:r w:rsidRPr="00C9559E">
        <w:t xml:space="preserve">zawarta w Tomaszowie Maz. pomiędzy  Domem Pomocy Społecznej Nr 1 w Tomaszowie Maz. ul. Polna 56, zwanym dalej „Zamawiającym”  reprezentowanym przez : </w:t>
      </w:r>
    </w:p>
    <w:p w:rsidR="003A02CC" w:rsidRPr="00C9559E" w:rsidRDefault="003A02CC" w:rsidP="0023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59E">
        <w:rPr>
          <w:rFonts w:ascii="Times New Roman" w:hAnsi="Times New Roman" w:cs="Times New Roman"/>
          <w:sz w:val="24"/>
          <w:szCs w:val="24"/>
        </w:rPr>
        <w:t xml:space="preserve">Danutę Remisz  – Dyrektora Domu </w:t>
      </w:r>
    </w:p>
    <w:p w:rsidR="003A02CC" w:rsidRPr="00C9559E" w:rsidRDefault="003A02CC" w:rsidP="0023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59E">
        <w:rPr>
          <w:rFonts w:ascii="Times New Roman" w:hAnsi="Times New Roman" w:cs="Times New Roman"/>
          <w:sz w:val="24"/>
          <w:szCs w:val="24"/>
        </w:rPr>
        <w:t xml:space="preserve">Marzenę Łaska – Gł. Księgową </w:t>
      </w:r>
    </w:p>
    <w:p w:rsidR="003A02CC" w:rsidRPr="00C9559E" w:rsidRDefault="003A02CC" w:rsidP="002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C9559E">
        <w:rPr>
          <w:rFonts w:ascii="Times New Roman" w:hAnsi="Times New Roman" w:cs="Times New Roman"/>
          <w:sz w:val="24"/>
          <w:szCs w:val="24"/>
        </w:rPr>
        <w:t xml:space="preserve">a  </w:t>
      </w:r>
      <w:r w:rsidR="0015031F" w:rsidRPr="00C9559E">
        <w:rPr>
          <w:rFonts w:ascii="Times New Roman" w:hAnsi="Times New Roman" w:cs="Times New Roman"/>
          <w:sz w:val="24"/>
          <w:szCs w:val="24"/>
        </w:rPr>
        <w:t>……..</w:t>
      </w:r>
      <w:r w:rsidRPr="00C9559E">
        <w:rPr>
          <w:rFonts w:ascii="Times New Roman" w:hAnsi="Times New Roman" w:cs="Times New Roman"/>
          <w:sz w:val="24"/>
          <w:szCs w:val="24"/>
        </w:rPr>
        <w:t xml:space="preserve"> (wpis do ewidencji działalności gospodarczej </w:t>
      </w:r>
      <w:r w:rsidR="00503ECF">
        <w:rPr>
          <w:rFonts w:ascii="Times New Roman" w:hAnsi="Times New Roman" w:cs="Times New Roman"/>
          <w:sz w:val="24"/>
          <w:szCs w:val="24"/>
        </w:rPr>
        <w:t>………….</w:t>
      </w:r>
      <w:r w:rsidRPr="00C9559E">
        <w:rPr>
          <w:rFonts w:ascii="Times New Roman" w:hAnsi="Times New Roman" w:cs="Times New Roman"/>
          <w:sz w:val="24"/>
          <w:szCs w:val="24"/>
        </w:rPr>
        <w:t xml:space="preserve">. nr </w:t>
      </w:r>
      <w:r w:rsidR="0015031F" w:rsidRPr="00C9559E">
        <w:rPr>
          <w:rFonts w:ascii="Times New Roman" w:hAnsi="Times New Roman" w:cs="Times New Roman"/>
          <w:sz w:val="24"/>
          <w:szCs w:val="24"/>
        </w:rPr>
        <w:t>……..</w:t>
      </w:r>
      <w:r w:rsidRPr="00C9559E">
        <w:rPr>
          <w:rFonts w:ascii="Times New Roman" w:hAnsi="Times New Roman" w:cs="Times New Roman"/>
          <w:sz w:val="24"/>
          <w:szCs w:val="24"/>
        </w:rPr>
        <w:t xml:space="preserve">),  z siedzibą: </w:t>
      </w:r>
      <w:r w:rsidR="00503EC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C9559E">
        <w:rPr>
          <w:rFonts w:ascii="Times New Roman" w:hAnsi="Times New Roman" w:cs="Times New Roman"/>
          <w:sz w:val="24"/>
          <w:szCs w:val="24"/>
        </w:rPr>
        <w:t xml:space="preserve">., zwaną dalej „Dostawcą”, reprezentowaną przez </w:t>
      </w:r>
      <w:r w:rsidR="0015031F" w:rsidRPr="00C9559E">
        <w:rPr>
          <w:rFonts w:ascii="Times New Roman" w:hAnsi="Times New Roman" w:cs="Times New Roman"/>
          <w:sz w:val="24"/>
          <w:szCs w:val="24"/>
        </w:rPr>
        <w:t>……………</w:t>
      </w:r>
      <w:r w:rsidRPr="00C9559E">
        <w:rPr>
          <w:rFonts w:ascii="Times New Roman" w:hAnsi="Times New Roman" w:cs="Times New Roman"/>
          <w:sz w:val="24"/>
          <w:szCs w:val="24"/>
        </w:rPr>
        <w:t xml:space="preserve"> – właściciela.</w:t>
      </w:r>
    </w:p>
    <w:p w:rsidR="003A02CC" w:rsidRPr="00C9559E" w:rsidRDefault="003A02CC" w:rsidP="002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C9559E">
        <w:rPr>
          <w:rFonts w:ascii="Times New Roman" w:hAnsi="Times New Roman" w:cs="Times New Roman"/>
          <w:sz w:val="24"/>
          <w:szCs w:val="24"/>
        </w:rPr>
        <w:t xml:space="preserve">   Umowę niniejszą zawarto bez stosowania przepisów ustawy z dnia 29 stycznia 2004r. Pr</w:t>
      </w:r>
      <w:r w:rsidRPr="00C9559E">
        <w:rPr>
          <w:rFonts w:ascii="Times New Roman" w:hAnsi="Times New Roman" w:cs="Times New Roman"/>
          <w:sz w:val="24"/>
          <w:szCs w:val="24"/>
        </w:rPr>
        <w:t>a</w:t>
      </w:r>
      <w:r w:rsidRPr="00C9559E">
        <w:rPr>
          <w:rFonts w:ascii="Times New Roman" w:hAnsi="Times New Roman" w:cs="Times New Roman"/>
          <w:sz w:val="24"/>
          <w:szCs w:val="24"/>
        </w:rPr>
        <w:t>wo zamówień publicznych (Dz.U. z 2010r. Nr 113, poz. 759 z późn. zmianami), na podstawie art. 4 pkt 8 cytowanej ustawy po przeprowadzeniu rozeznania rynku, zgodnie z Zarządzeniem Nr 16/2009 Dyrektora DPS Nr 1 z dnia 25.05.2009r.</w:t>
      </w:r>
    </w:p>
    <w:p w:rsidR="00FB673A" w:rsidRPr="00C9559E" w:rsidRDefault="002355C7" w:rsidP="002355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</w:p>
    <w:p w:rsidR="00FB673A" w:rsidRPr="00C9559E" w:rsidRDefault="00C9559E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1. Zamawiający zleca, a Dostawca p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rzyjmuje do realizacji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paliw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i oleju silnikowego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w ilości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ach:</w:t>
      </w:r>
    </w:p>
    <w:p w:rsidR="00FB673A" w:rsidRPr="00C9559E" w:rsidRDefault="00C9559E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-olej napędowy 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(letni, przejściowy i zimowy)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w ilości do </w:t>
      </w:r>
      <w:r w:rsidR="00503ECF">
        <w:rPr>
          <w:rFonts w:ascii="Times New Roman" w:hAnsi="Times New Roman" w:cs="Times New Roman"/>
          <w:color w:val="000000"/>
          <w:sz w:val="24"/>
          <w:szCs w:val="24"/>
        </w:rPr>
        <w:t>6 000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673A" w:rsidRPr="00C9559E" w:rsidRDefault="00C9559E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-benzyna bezołowiowa 95 w ilości do </w:t>
      </w:r>
      <w:r w:rsidR="00503ECF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673A" w:rsidRPr="00C9559E" w:rsidRDefault="00C9559E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2CC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olej silnikowy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Mobil </w:t>
      </w:r>
      <w:proofErr w:type="spellStart"/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synt</w:t>
      </w:r>
      <w:proofErr w:type="spellEnd"/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. 50W/50 w ilości do 40 l (opakowania 1 l).</w:t>
      </w:r>
    </w:p>
    <w:p w:rsidR="00FB673A" w:rsidRPr="00C9559E" w:rsidRDefault="00FB673A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Wielkości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określone w ust. 1 mają charakter</w:t>
      </w:r>
      <w:r w:rsidR="003A02CC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szacunkowy.</w:t>
      </w:r>
    </w:p>
    <w:p w:rsidR="006B7C75" w:rsidRPr="00C9559E" w:rsidRDefault="006B7C75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3. Wartość zamówienia szacowana jest na 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 xml:space="preserve">kwotę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(do) …………. zł.</w:t>
      </w:r>
    </w:p>
    <w:p w:rsidR="008C18D2" w:rsidRPr="00C9559E" w:rsidRDefault="006B7C75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18D2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Dostawy realizowane będą poprzez 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doraźne, bezgotówkowe, </w:t>
      </w:r>
      <w:r w:rsidR="008C18D2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tankowanie ON i pobieranie 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18D2" w:rsidRPr="00C9559E">
        <w:rPr>
          <w:rFonts w:ascii="Times New Roman" w:hAnsi="Times New Roman" w:cs="Times New Roman"/>
          <w:color w:val="000000"/>
          <w:sz w:val="24"/>
          <w:szCs w:val="24"/>
        </w:rPr>
        <w:t>Pb 95 i oleju silnikowego na stacji paliw przy ul. ………. w Tomaszowie Maz.</w:t>
      </w:r>
    </w:p>
    <w:p w:rsidR="0015031F" w:rsidRPr="00C9559E" w:rsidRDefault="006B7C75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Wyda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nie paliw będzie potwierdzane przez Dostawcę w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estawieniu 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 xml:space="preserve"> wyda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nych paliw".</w:t>
      </w:r>
    </w:p>
    <w:p w:rsidR="0015031F" w:rsidRPr="00C9559E" w:rsidRDefault="006B7C75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„Zestawienie wydanych paliw" sporządza oraz wpisu do niego dokonuje pracownik Do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stawcy</w:t>
      </w:r>
      <w:proofErr w:type="spellEnd"/>
      <w:r w:rsidR="0015031F" w:rsidRPr="00C95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3A" w:rsidRPr="00C9559E" w:rsidRDefault="006B7C75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. "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>Zestawienie wyda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nych paliw" będzie zawierać datę, ilość i</w:t>
      </w:r>
      <w:r w:rsidR="003A02CC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rodzaj paliwa, numer rejestr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cyjny pojazdu, dzienną cenę sprzedaży pobranego paliwa. Potwierdzeniem pobrania tow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3A02CC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czytelny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podpis pobierającego w “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>estawieniu wyda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nych paliw”.</w:t>
      </w:r>
    </w:p>
    <w:p w:rsidR="00D244D6" w:rsidRPr="00C9559E" w:rsidRDefault="006B7C75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Zamawiający 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upoważnia do pobierania paliw i oleju silnikowego </w:t>
      </w:r>
      <w:r w:rsidR="004D5D02">
        <w:rPr>
          <w:rFonts w:ascii="Times New Roman" w:hAnsi="Times New Roman" w:cs="Times New Roman"/>
          <w:color w:val="000000"/>
          <w:sz w:val="24"/>
          <w:szCs w:val="24"/>
        </w:rPr>
        <w:t>………………….…..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62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(nr DO </w:t>
      </w:r>
      <w:r w:rsidR="004D5D02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) i </w:t>
      </w:r>
      <w:r w:rsidR="004D5D02">
        <w:rPr>
          <w:rFonts w:ascii="Times New Roman" w:hAnsi="Times New Roman" w:cs="Times New Roman"/>
          <w:color w:val="000000"/>
          <w:sz w:val="24"/>
          <w:szCs w:val="24"/>
        </w:rPr>
        <w:t>………………..…..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(nr DO </w:t>
      </w:r>
      <w:r w:rsidR="004D5D0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73A" w:rsidRPr="00C9559E" w:rsidRDefault="006B7C75" w:rsidP="0018309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559E">
        <w:rPr>
          <w:rFonts w:ascii="Times New Roman" w:hAnsi="Times New Roman" w:cs="Times New Roman"/>
          <w:color w:val="000000"/>
          <w:sz w:val="24"/>
          <w:szCs w:val="24"/>
        </w:rPr>
        <w:t>Tankowane ON s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>amochody: Volkswagen T5 nr rej. E</w:t>
      </w:r>
      <w:r w:rsidR="00D07910">
        <w:rPr>
          <w:rFonts w:ascii="Times New Roman" w:hAnsi="Times New Roman" w:cs="Times New Roman"/>
          <w:color w:val="000000"/>
          <w:sz w:val="24"/>
          <w:szCs w:val="24"/>
        </w:rPr>
        <w:t xml:space="preserve">TM 33W6 , Fiat </w:t>
      </w:r>
      <w:proofErr w:type="spellStart"/>
      <w:r w:rsidR="00D07910">
        <w:rPr>
          <w:rFonts w:ascii="Times New Roman" w:hAnsi="Times New Roman" w:cs="Times New Roman"/>
          <w:color w:val="000000"/>
          <w:sz w:val="24"/>
          <w:szCs w:val="24"/>
        </w:rPr>
        <w:t>Scudo</w:t>
      </w:r>
      <w:proofErr w:type="spellEnd"/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nr rej. </w:t>
      </w:r>
      <w:r w:rsidR="00D079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244D6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ETM </w:t>
      </w:r>
      <w:r w:rsidR="00D07910">
        <w:rPr>
          <w:rFonts w:ascii="Times New Roman" w:hAnsi="Times New Roman" w:cs="Times New Roman"/>
          <w:color w:val="000000"/>
          <w:sz w:val="24"/>
          <w:szCs w:val="24"/>
        </w:rPr>
        <w:t xml:space="preserve"> 4H40 i Ford Transit ETM S155.</w:t>
      </w:r>
    </w:p>
    <w:p w:rsidR="004649FA" w:rsidRDefault="006B7C75" w:rsidP="004649F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. Wykonawca ponosi odpowiedzialność za jakość paliw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 xml:space="preserve"> i oleju silnikowego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zgodn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obo</w:t>
      </w:r>
      <w:proofErr w:type="spellEnd"/>
      <w:r w:rsidR="001830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wiązującymi normami.</w:t>
      </w:r>
    </w:p>
    <w:p w:rsidR="00185660" w:rsidRPr="00C9559E" w:rsidRDefault="00185660" w:rsidP="004649F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23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</w:p>
    <w:p w:rsidR="00185660" w:rsidRPr="00C9559E" w:rsidRDefault="002355C7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Umowa została zawarta na czas określony od dnia 1.02.2012r. do dnia 31.01.2013r. </w:t>
      </w:r>
    </w:p>
    <w:p w:rsidR="00FB673A" w:rsidRPr="00C9559E" w:rsidRDefault="002355C7" w:rsidP="002355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</w:p>
    <w:p w:rsidR="002355C7" w:rsidRDefault="00FB673A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>Na dzień składania ofert ceny wynoszą:</w:t>
      </w:r>
    </w:p>
    <w:p w:rsidR="002355C7" w:rsidRDefault="002355C7" w:rsidP="002355C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a. ON </w:t>
      </w:r>
      <w:r w:rsidR="00D079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3ECF">
        <w:rPr>
          <w:rFonts w:ascii="Times New Roman" w:hAnsi="Times New Roman" w:cs="Times New Roman"/>
          <w:color w:val="000000"/>
          <w:sz w:val="24"/>
          <w:szCs w:val="24"/>
        </w:rPr>
        <w:t>– …</w:t>
      </w:r>
      <w:r>
        <w:rPr>
          <w:rFonts w:ascii="Times New Roman" w:hAnsi="Times New Roman" w:cs="Times New Roman"/>
          <w:color w:val="000000"/>
          <w:sz w:val="24"/>
          <w:szCs w:val="24"/>
        </w:rPr>
        <w:t>… zł/l,</w:t>
      </w:r>
    </w:p>
    <w:p w:rsidR="002355C7" w:rsidRDefault="00503ECF" w:rsidP="002355C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b. Pb 95 – …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>… zł/l,</w:t>
      </w:r>
    </w:p>
    <w:p w:rsidR="002355C7" w:rsidRDefault="002355C7" w:rsidP="002355C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c. olej silnikowy 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Mobil </w:t>
      </w:r>
      <w:proofErr w:type="spellStart"/>
      <w:r w:rsidRPr="00C9559E">
        <w:rPr>
          <w:rFonts w:ascii="Times New Roman" w:hAnsi="Times New Roman" w:cs="Times New Roman"/>
          <w:color w:val="000000"/>
          <w:sz w:val="24"/>
          <w:szCs w:val="24"/>
        </w:rPr>
        <w:t>synt</w:t>
      </w:r>
      <w:proofErr w:type="spellEnd"/>
      <w:r w:rsidRPr="00C9559E">
        <w:rPr>
          <w:rFonts w:ascii="Times New Roman" w:hAnsi="Times New Roman" w:cs="Times New Roman"/>
          <w:color w:val="000000"/>
          <w:sz w:val="24"/>
          <w:szCs w:val="24"/>
        </w:rPr>
        <w:t>. 50W/50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…. zł/l.</w:t>
      </w:r>
    </w:p>
    <w:p w:rsidR="003D0624" w:rsidRDefault="003D0624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624" w:rsidRDefault="003D0624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624" w:rsidRDefault="003D0624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98A" w:rsidRDefault="00FB673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2. Dostawca zapewnia stały upust 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od dziennej ceny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sprzedaży , niezmienny</w:t>
      </w:r>
      <w:r w:rsidR="009B4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w okresie ob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wiązywania umowy w wysokości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FD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jednakowy dla 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ON i Pb 95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4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98A">
        <w:rPr>
          <w:rFonts w:ascii="Times New Roman" w:hAnsi="Times New Roman" w:cs="Times New Roman"/>
          <w:color w:val="000000"/>
          <w:sz w:val="24"/>
          <w:szCs w:val="24"/>
        </w:rPr>
        <w:t>Cena jednostkowa paliwa ustalana poprzez udzielenie upustu zaokrąglana będzie w następujący sposób: ko</w:t>
      </w:r>
      <w:r w:rsidR="0041398A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41398A">
        <w:rPr>
          <w:rFonts w:ascii="Times New Roman" w:hAnsi="Times New Roman" w:cs="Times New Roman"/>
          <w:color w:val="000000"/>
          <w:sz w:val="24"/>
          <w:szCs w:val="24"/>
        </w:rPr>
        <w:t>cówki 1 – 5 zaokrąglane będą w dół, końcówki 6 – 9 zaokrąglane będą w górę.</w:t>
      </w:r>
    </w:p>
    <w:p w:rsidR="00FB673A" w:rsidRPr="00C9559E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B4FDE">
        <w:rPr>
          <w:rFonts w:ascii="Times New Roman" w:hAnsi="Times New Roman" w:cs="Times New Roman"/>
          <w:color w:val="000000"/>
          <w:sz w:val="24"/>
          <w:szCs w:val="24"/>
        </w:rPr>
        <w:t xml:space="preserve">Cena oleju silnikowego pozostanie niezmienna w okresie obowiązywania umowy. </w:t>
      </w:r>
    </w:p>
    <w:p w:rsidR="00FB673A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. Podstawą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zapłaty za wykonanie przedmiotu Umowy będzie faktura VAT wystawiona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Dostawcę.</w:t>
      </w:r>
    </w:p>
    <w:p w:rsidR="003D0624" w:rsidRPr="00C9559E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D0624">
        <w:rPr>
          <w:rFonts w:ascii="Times New Roman" w:hAnsi="Times New Roman" w:cs="Times New Roman"/>
          <w:color w:val="000000"/>
          <w:sz w:val="24"/>
          <w:szCs w:val="24"/>
        </w:rPr>
        <w:t>. Faktury wystawiane będą ze stawką podatku VAT obowiązującą w dniu dostawy.</w:t>
      </w:r>
    </w:p>
    <w:p w:rsidR="00FB673A" w:rsidRPr="003D0624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673A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. Wykonawca 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za zrealizowane dostawy wystawiał będzie faktury w terminach </w:t>
      </w:r>
      <w:r w:rsidR="003D0624" w:rsidRPr="003D0624">
        <w:rPr>
          <w:rFonts w:ascii="Times New Roman" w:hAnsi="Times New Roman" w:cs="Times New Roman"/>
          <w:color w:val="000000"/>
          <w:sz w:val="24"/>
          <w:szCs w:val="24"/>
        </w:rPr>
        <w:t>dwu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tyg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dniowych. </w:t>
      </w:r>
      <w:r w:rsidR="003D0624" w:rsidRPr="003D062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akturę </w:t>
      </w:r>
      <w:r w:rsidR="003D0624" w:rsidRPr="003D0624">
        <w:rPr>
          <w:rFonts w:ascii="Times New Roman" w:hAnsi="Times New Roman" w:cs="Times New Roman"/>
          <w:color w:val="000000"/>
          <w:sz w:val="24"/>
          <w:szCs w:val="24"/>
        </w:rPr>
        <w:t>za drugą połowę miesiąca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624" w:rsidRPr="003D0624">
        <w:rPr>
          <w:rFonts w:ascii="Times New Roman" w:hAnsi="Times New Roman" w:cs="Times New Roman"/>
          <w:color w:val="000000"/>
          <w:sz w:val="24"/>
          <w:szCs w:val="24"/>
        </w:rPr>
        <w:t xml:space="preserve">Dostawca będzie 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wystawi</w:t>
      </w:r>
      <w:r w:rsidR="003D0624" w:rsidRPr="003D06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ć do 5. dnia mi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AE9" w:rsidRPr="003D0624">
        <w:rPr>
          <w:rFonts w:ascii="Times New Roman" w:hAnsi="Times New Roman" w:cs="Times New Roman"/>
          <w:color w:val="000000"/>
          <w:sz w:val="24"/>
          <w:szCs w:val="24"/>
        </w:rPr>
        <w:t>siąca następnego.</w:t>
      </w:r>
    </w:p>
    <w:p w:rsidR="00FB673A" w:rsidRPr="00C9559E" w:rsidRDefault="0041398A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Do faktury zostanie dołączona kopia 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"Zestawienia wydanych paliw"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3A" w:rsidRPr="00C9559E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Faktury płatne będą w terminie 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dni od daty </w:t>
      </w:r>
      <w:r w:rsidR="00EC6AE9" w:rsidRPr="00C9559E">
        <w:rPr>
          <w:rFonts w:ascii="Times New Roman" w:hAnsi="Times New Roman" w:cs="Times New Roman"/>
          <w:color w:val="000000"/>
          <w:sz w:val="24"/>
          <w:szCs w:val="24"/>
        </w:rPr>
        <w:t>przedłożenia przez Dostawcę prawidłowo wystawionej faktury.</w:t>
      </w:r>
    </w:p>
    <w:p w:rsidR="00185660" w:rsidRPr="00C9559E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. Dniem uregulowania płatności jest dzień, w którym Zamawiający polecił swojemu bank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wi przelać na konto Dostawcy należność(data przyjęcia przez bank polecenia przelewu do wykonania).</w:t>
      </w:r>
    </w:p>
    <w:p w:rsidR="0041398A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. W przypadku zwłoki z dokonaniem płatności Dostawca może obciążyć Zamawiającego</w:t>
      </w:r>
    </w:p>
    <w:p w:rsidR="00185660" w:rsidRPr="00C9559E" w:rsidRDefault="0041398A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odsetkami ustawowymi.</w:t>
      </w:r>
    </w:p>
    <w:p w:rsidR="00FB673A" w:rsidRPr="00C9559E" w:rsidRDefault="00FB673A" w:rsidP="002355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CC09A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185660" w:rsidRPr="00C9559E" w:rsidRDefault="00AB7E32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W razie nienależytego wykonywania umowy Dostawca zobowiązuje się zapłacić Zamawi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>jącemu odszkodowanie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60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6B7C75" w:rsidRPr="00C9559E">
        <w:rPr>
          <w:rFonts w:ascii="Times New Roman" w:hAnsi="Times New Roman" w:cs="Times New Roman"/>
          <w:color w:val="000000"/>
          <w:sz w:val="24"/>
          <w:szCs w:val="24"/>
        </w:rPr>
        <w:t>20% wartości zamówienia brutto, określonej w § 1 pkt 3, gdy Z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amawiający odstąpi od umowy z powodu</w:t>
      </w:r>
      <w:r w:rsidR="006B7C75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okolicznoś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ci, za które odpowiada Dostawca.</w:t>
      </w:r>
    </w:p>
    <w:p w:rsidR="006B7C75" w:rsidRPr="00C9559E" w:rsidRDefault="00AB7E32" w:rsidP="002355C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2. W przypadku nieuzasadnionego dostąpienia od umowy przez Dostawcę zapłaci on Zam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wiającemu karę umowną w wysokości 20 % wartości zamówienia brutto, określonej 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w § 1 pkt 3.</w:t>
      </w:r>
    </w:p>
    <w:p w:rsidR="00082628" w:rsidRPr="00C9559E" w:rsidRDefault="00082628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3. Zamawiający </w:t>
      </w:r>
      <w:r w:rsidR="002355C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płaci Dostawcy kary umowne za odstąpienie od umowy z przyczyn zale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nych od Zamawiającego (z wyłączeniem przypadków przewidzianych w §</w:t>
      </w:r>
      <w:r w:rsidR="00A4608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umowy) </w:t>
      </w:r>
      <w:r w:rsidR="00A46085">
        <w:rPr>
          <w:rFonts w:ascii="Times New Roman" w:hAnsi="Times New Roman" w:cs="Times New Roman"/>
          <w:color w:val="000000"/>
          <w:sz w:val="24"/>
          <w:szCs w:val="24"/>
        </w:rPr>
        <w:t xml:space="preserve">           w </w:t>
      </w:r>
      <w:r w:rsidR="00CC09A4" w:rsidRPr="00C9559E">
        <w:rPr>
          <w:rFonts w:ascii="Times New Roman" w:hAnsi="Times New Roman" w:cs="Times New Roman"/>
          <w:color w:val="000000"/>
          <w:sz w:val="24"/>
          <w:szCs w:val="24"/>
        </w:rPr>
        <w:t>wysokości 20% wartości zamówienia brutto, określonej w § 1 pkt 3</w:t>
      </w:r>
      <w:r w:rsidR="00CC0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3A" w:rsidRPr="00C9559E" w:rsidRDefault="00082628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E32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. W przypadku wystąpienia w taborze samochodowym i urządzeniach Zamawiającego awarii spowodowanej niespełnianiem wymogów techniczno - jakościowych przez paliwa i olej silnikowy, Dostawca zobowiązany jest do pokrycia kosztów ich usunięcia, co nie wyłącza zastosowania sankcji, o których mowa w </w:t>
      </w:r>
      <w:r w:rsidR="00AB7E32"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3D062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B7E32"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7E32" w:rsidRPr="00C9559E">
        <w:rPr>
          <w:rFonts w:ascii="Times New Roman" w:hAnsi="Times New Roman" w:cs="Times New Roman"/>
          <w:color w:val="000000"/>
          <w:sz w:val="24"/>
          <w:szCs w:val="24"/>
        </w:rPr>
        <w:t>pkt 1.</w:t>
      </w:r>
    </w:p>
    <w:p w:rsidR="00FB673A" w:rsidRPr="00C9559E" w:rsidRDefault="00082628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. Strony zastrzegają sobie prawo do odszkodowania uzupełniającego, przenoszącego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wys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kość kar umownych do wysokości rzeczywiście poniesionej szkody.</w:t>
      </w:r>
    </w:p>
    <w:p w:rsidR="00FB673A" w:rsidRPr="00C9559E" w:rsidRDefault="00CC09A4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</w:p>
    <w:p w:rsidR="00082628" w:rsidRPr="00C9559E" w:rsidRDefault="00CC09A4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Dostawca może żądać wyłącznie wynagrodzenia nale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>nego z tytułu wykonania części umowy.</w:t>
      </w:r>
    </w:p>
    <w:p w:rsidR="003D0624" w:rsidRDefault="003D0624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0624" w:rsidRDefault="003D0624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98A" w:rsidRDefault="0041398A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673A" w:rsidRPr="00C9559E" w:rsidRDefault="00CC09A4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6</w:t>
      </w:r>
    </w:p>
    <w:p w:rsidR="00FB673A" w:rsidRPr="00C9559E" w:rsidRDefault="00FB673A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1. Strony podejmą starania w celu polubownego rozstrzygnięcia wszelkich sporów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powst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łych między nimi, a wynikających z umowy lub pozostających w bezpośrednim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bądź p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średnim związku z umową, na drodze bezpośrednich negocjacji.</w:t>
      </w:r>
    </w:p>
    <w:p w:rsidR="003D0624" w:rsidRDefault="003D0624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3A" w:rsidRPr="00C9559E" w:rsidRDefault="00FB673A" w:rsidP="00CC09A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color w:val="000000"/>
          <w:sz w:val="24"/>
          <w:szCs w:val="24"/>
        </w:rPr>
        <w:t>2. Jeśli po 30 dniach od rozpoczęcia bezpośrednich negocjacji Strony nie będą w stanie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bownie rozstrzygnąć sporu, to każda ze Stron może poddać spór rozstrzygnięciu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9E">
        <w:rPr>
          <w:rFonts w:ascii="Times New Roman" w:hAnsi="Times New Roman" w:cs="Times New Roman"/>
          <w:color w:val="000000"/>
          <w:sz w:val="24"/>
          <w:szCs w:val="24"/>
        </w:rPr>
        <w:t>przez sąd powszechny.</w:t>
      </w:r>
      <w:r w:rsidR="00CC0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73A" w:rsidRPr="00C9559E" w:rsidRDefault="00FB673A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CC09A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FB673A" w:rsidRPr="00C9559E" w:rsidRDefault="00CC09A4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ustawy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deksu cywilnego.</w:t>
      </w:r>
    </w:p>
    <w:p w:rsidR="00FB673A" w:rsidRPr="00C9559E" w:rsidRDefault="00FB673A" w:rsidP="00CC09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5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CC09A4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FB673A" w:rsidRPr="00C9559E" w:rsidRDefault="00CC09A4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Umowę sporządzono w 2 jednakowo brzmiących egzemplarzach po jednym dla każdej</w:t>
      </w:r>
      <w:r w:rsidR="00082628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>ze Stron.</w:t>
      </w:r>
    </w:p>
    <w:p w:rsidR="00C9559E" w:rsidRPr="00C9559E" w:rsidRDefault="00C9559E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E" w:rsidRPr="00C9559E" w:rsidRDefault="00C9559E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3A" w:rsidRPr="003D0624" w:rsidRDefault="00C9559E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D0624"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FB673A" w:rsidRPr="003D0624">
        <w:rPr>
          <w:rFonts w:ascii="Times New Roman" w:hAnsi="Times New Roman" w:cs="Times New Roman"/>
          <w:color w:val="000000"/>
          <w:sz w:val="28"/>
          <w:szCs w:val="24"/>
        </w:rPr>
        <w:t xml:space="preserve">Zamawiający: </w:t>
      </w:r>
      <w:r w:rsidRPr="003D062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 w:rsidR="003D0624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3D062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B673A" w:rsidRPr="003D0624">
        <w:rPr>
          <w:rFonts w:ascii="Times New Roman" w:hAnsi="Times New Roman" w:cs="Times New Roman"/>
          <w:color w:val="000000"/>
          <w:sz w:val="28"/>
          <w:szCs w:val="24"/>
        </w:rPr>
        <w:t>Dostawca:</w:t>
      </w:r>
    </w:p>
    <w:p w:rsidR="00C9559E" w:rsidRPr="00C9559E" w:rsidRDefault="00C9559E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E" w:rsidRPr="00C9559E" w:rsidRDefault="00C9559E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3A" w:rsidRPr="00C9559E" w:rsidRDefault="003D0624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C9559E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9559E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673A" w:rsidRPr="00C9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082628" w:rsidRPr="00C9559E" w:rsidRDefault="00082628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628" w:rsidRPr="00C9559E" w:rsidRDefault="00082628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628" w:rsidRPr="00C9559E" w:rsidRDefault="00082628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628" w:rsidRPr="00C9559E" w:rsidRDefault="00082628" w:rsidP="002355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2628" w:rsidRPr="00C9559E" w:rsidSect="003D062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2C" w:rsidRDefault="0004592C" w:rsidP="003D0624">
      <w:pPr>
        <w:spacing w:after="0" w:line="240" w:lineRule="auto"/>
      </w:pPr>
      <w:r>
        <w:separator/>
      </w:r>
    </w:p>
  </w:endnote>
  <w:endnote w:type="continuationSeparator" w:id="0">
    <w:p w:rsidR="0004592C" w:rsidRDefault="0004592C" w:rsidP="003D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2C" w:rsidRDefault="0004592C" w:rsidP="003D0624">
      <w:pPr>
        <w:spacing w:after="0" w:line="240" w:lineRule="auto"/>
      </w:pPr>
      <w:r>
        <w:separator/>
      </w:r>
    </w:p>
  </w:footnote>
  <w:footnote w:type="continuationSeparator" w:id="0">
    <w:p w:rsidR="0004592C" w:rsidRDefault="0004592C" w:rsidP="003D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73A"/>
    <w:rsid w:val="00042F79"/>
    <w:rsid w:val="0004592C"/>
    <w:rsid w:val="00082628"/>
    <w:rsid w:val="00120B96"/>
    <w:rsid w:val="00127F13"/>
    <w:rsid w:val="0015031F"/>
    <w:rsid w:val="00155629"/>
    <w:rsid w:val="00183094"/>
    <w:rsid w:val="00185660"/>
    <w:rsid w:val="002355C7"/>
    <w:rsid w:val="002C5C63"/>
    <w:rsid w:val="003A02CC"/>
    <w:rsid w:val="003A40A8"/>
    <w:rsid w:val="003D0624"/>
    <w:rsid w:val="003D6312"/>
    <w:rsid w:val="0041398A"/>
    <w:rsid w:val="004649FA"/>
    <w:rsid w:val="004D5D02"/>
    <w:rsid w:val="00503ECF"/>
    <w:rsid w:val="005F41EC"/>
    <w:rsid w:val="00602641"/>
    <w:rsid w:val="00686431"/>
    <w:rsid w:val="006B1423"/>
    <w:rsid w:val="006B7C75"/>
    <w:rsid w:val="007F5770"/>
    <w:rsid w:val="008709A3"/>
    <w:rsid w:val="008C18D2"/>
    <w:rsid w:val="008D4E8E"/>
    <w:rsid w:val="009B4FDE"/>
    <w:rsid w:val="00A31833"/>
    <w:rsid w:val="00A46085"/>
    <w:rsid w:val="00AB7E32"/>
    <w:rsid w:val="00C9559E"/>
    <w:rsid w:val="00CC09A4"/>
    <w:rsid w:val="00D07910"/>
    <w:rsid w:val="00D244D6"/>
    <w:rsid w:val="00D27DC4"/>
    <w:rsid w:val="00DB6806"/>
    <w:rsid w:val="00E95EEE"/>
    <w:rsid w:val="00EA2449"/>
    <w:rsid w:val="00EC6AE9"/>
    <w:rsid w:val="00EF1A33"/>
    <w:rsid w:val="00FB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3A02CC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0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6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2012-01-18T11:30:00Z</cp:lastPrinted>
  <dcterms:created xsi:type="dcterms:W3CDTF">2012-01-16T13:35:00Z</dcterms:created>
  <dcterms:modified xsi:type="dcterms:W3CDTF">2012-01-19T09:35:00Z</dcterms:modified>
</cp:coreProperties>
</file>